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10" w:rsidRDefault="00512D10" w:rsidP="003E3279">
      <w:pPr>
        <w:pStyle w:val="Puesto"/>
        <w:spacing w:after="0" w:line="240" w:lineRule="auto"/>
        <w:jc w:val="center"/>
        <w:rPr>
          <w:b/>
          <w:bCs/>
          <w:sz w:val="24"/>
          <w:szCs w:val="24"/>
        </w:rPr>
      </w:pPr>
    </w:p>
    <w:p w:rsidR="003E3279" w:rsidRPr="007D2E2C" w:rsidRDefault="000B396D" w:rsidP="003E3279">
      <w:pPr>
        <w:pStyle w:val="Puesto"/>
        <w:spacing w:after="0" w:line="240" w:lineRule="auto"/>
        <w:jc w:val="center"/>
        <w:rPr>
          <w:b/>
          <w:bCs/>
          <w:sz w:val="24"/>
          <w:szCs w:val="24"/>
        </w:rPr>
      </w:pPr>
      <w:r w:rsidRPr="007D2E2C">
        <w:rPr>
          <w:b/>
          <w:bCs/>
          <w:sz w:val="24"/>
          <w:szCs w:val="24"/>
        </w:rPr>
        <w:t>RESOLUCIÓ</w:t>
      </w:r>
      <w:r w:rsidR="00B6609A" w:rsidRPr="007D2E2C">
        <w:rPr>
          <w:b/>
          <w:bCs/>
          <w:sz w:val="24"/>
          <w:szCs w:val="24"/>
        </w:rPr>
        <w:t>N RECTORAL</w:t>
      </w:r>
      <w:r w:rsidR="005604E3">
        <w:rPr>
          <w:b/>
          <w:bCs/>
          <w:sz w:val="24"/>
          <w:szCs w:val="24"/>
        </w:rPr>
        <w:t xml:space="preserve"> 021</w:t>
      </w:r>
    </w:p>
    <w:p w:rsidR="00DB2521" w:rsidRDefault="00DB2521" w:rsidP="00FA4FD8">
      <w:pPr>
        <w:jc w:val="center"/>
        <w:rPr>
          <w:b/>
          <w:sz w:val="24"/>
          <w:szCs w:val="24"/>
        </w:rPr>
      </w:pPr>
    </w:p>
    <w:p w:rsidR="00512D10" w:rsidRDefault="005604E3" w:rsidP="00FA4F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 DE AGOSTO</w:t>
      </w:r>
      <w:r w:rsidR="00C07AE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 w:rsidR="00282BE5" w:rsidRPr="00282BE5">
        <w:rPr>
          <w:b/>
          <w:sz w:val="24"/>
          <w:szCs w:val="24"/>
        </w:rPr>
        <w:t xml:space="preserve"> 2026</w:t>
      </w:r>
    </w:p>
    <w:p w:rsidR="00282BE5" w:rsidRPr="00282BE5" w:rsidRDefault="00282BE5" w:rsidP="00512D10">
      <w:pPr>
        <w:rPr>
          <w:b/>
          <w:sz w:val="24"/>
          <w:szCs w:val="24"/>
        </w:rPr>
      </w:pPr>
    </w:p>
    <w:p w:rsidR="00C91DCB" w:rsidRDefault="00FA4FD8" w:rsidP="003E3279">
      <w:pPr>
        <w:spacing w:line="240" w:lineRule="auto"/>
        <w:contextualSpacing w:val="0"/>
        <w:jc w:val="both"/>
        <w:rPr>
          <w:sz w:val="24"/>
          <w:szCs w:val="24"/>
        </w:rPr>
      </w:pPr>
      <w:r w:rsidRPr="00FA4FD8">
        <w:rPr>
          <w:sz w:val="24"/>
          <w:szCs w:val="24"/>
        </w:rPr>
        <w:t>Por medio de la</w:t>
      </w:r>
      <w:r w:rsidR="00CA3946">
        <w:rPr>
          <w:sz w:val="24"/>
          <w:szCs w:val="24"/>
        </w:rPr>
        <w:t xml:space="preserve"> cual se aprueba </w:t>
      </w:r>
      <w:r w:rsidR="005604E3">
        <w:rPr>
          <w:sz w:val="24"/>
          <w:szCs w:val="24"/>
        </w:rPr>
        <w:t>la circular N°12 que habla sobre la pre-matricula; de igual manera se socializa actividades del segundo semestre</w:t>
      </w:r>
    </w:p>
    <w:p w:rsidR="00C91DCB" w:rsidRDefault="00C91DCB" w:rsidP="003E3279">
      <w:pPr>
        <w:spacing w:line="240" w:lineRule="auto"/>
        <w:contextualSpacing w:val="0"/>
        <w:jc w:val="both"/>
        <w:rPr>
          <w:sz w:val="24"/>
          <w:szCs w:val="24"/>
        </w:rPr>
      </w:pPr>
    </w:p>
    <w:p w:rsidR="00506F13" w:rsidRPr="007D2E2C" w:rsidRDefault="006B2C88" w:rsidP="003E3279">
      <w:pPr>
        <w:spacing w:line="240" w:lineRule="auto"/>
        <w:contextualSpacing w:val="0"/>
        <w:jc w:val="both"/>
        <w:rPr>
          <w:sz w:val="24"/>
          <w:szCs w:val="24"/>
        </w:rPr>
      </w:pPr>
      <w:r w:rsidRPr="007D2E2C">
        <w:rPr>
          <w:sz w:val="24"/>
          <w:szCs w:val="24"/>
        </w:rPr>
        <w:t>La Rectora del Colegio Nuestra Señora de Lourdes en uso de sus atribuciones legales y   en especial las co</w:t>
      </w:r>
      <w:r w:rsidR="00282BE5">
        <w:rPr>
          <w:sz w:val="24"/>
          <w:szCs w:val="24"/>
        </w:rPr>
        <w:t>nferidas por la ley 1</w:t>
      </w:r>
      <w:r w:rsidR="00506F13" w:rsidRPr="007D2E2C">
        <w:rPr>
          <w:sz w:val="24"/>
          <w:szCs w:val="24"/>
        </w:rPr>
        <w:t>15 de 2001.</w:t>
      </w:r>
    </w:p>
    <w:p w:rsidR="00512D10" w:rsidRPr="007D2E2C" w:rsidRDefault="00512D10" w:rsidP="003E3279">
      <w:pPr>
        <w:spacing w:line="240" w:lineRule="auto"/>
        <w:contextualSpacing w:val="0"/>
        <w:jc w:val="both"/>
        <w:rPr>
          <w:sz w:val="24"/>
          <w:szCs w:val="24"/>
        </w:rPr>
      </w:pPr>
    </w:p>
    <w:p w:rsidR="00512D10" w:rsidRPr="007D2E2C" w:rsidRDefault="00512D10" w:rsidP="003E3279">
      <w:pPr>
        <w:spacing w:line="240" w:lineRule="auto"/>
        <w:contextualSpacing w:val="0"/>
        <w:jc w:val="both"/>
        <w:rPr>
          <w:b/>
          <w:bCs/>
          <w:sz w:val="24"/>
          <w:szCs w:val="24"/>
        </w:rPr>
      </w:pPr>
    </w:p>
    <w:p w:rsidR="006B2C88" w:rsidRPr="007D2E2C" w:rsidRDefault="006B2C88" w:rsidP="003E3279">
      <w:pPr>
        <w:pStyle w:val="Ttulo1"/>
        <w:spacing w:before="0" w:after="0" w:line="240" w:lineRule="auto"/>
        <w:jc w:val="center"/>
        <w:rPr>
          <w:b/>
          <w:sz w:val="24"/>
          <w:szCs w:val="24"/>
        </w:rPr>
      </w:pPr>
      <w:r w:rsidRPr="007D2E2C">
        <w:rPr>
          <w:b/>
          <w:sz w:val="24"/>
          <w:szCs w:val="24"/>
        </w:rPr>
        <w:t>CONSIDERANDO</w:t>
      </w:r>
    </w:p>
    <w:p w:rsidR="00512D10" w:rsidRPr="007D2E2C" w:rsidRDefault="00512D10" w:rsidP="00512D10">
      <w:pPr>
        <w:rPr>
          <w:sz w:val="24"/>
          <w:szCs w:val="24"/>
        </w:rPr>
      </w:pPr>
    </w:p>
    <w:p w:rsidR="00282BE5" w:rsidRPr="007D2E2C" w:rsidRDefault="00506F13" w:rsidP="005604E3">
      <w:pPr>
        <w:spacing w:line="240" w:lineRule="auto"/>
        <w:contextualSpacing w:val="0"/>
        <w:jc w:val="both"/>
      </w:pPr>
      <w:r w:rsidRPr="00C07AE7">
        <w:rPr>
          <w:sz w:val="24"/>
          <w:szCs w:val="24"/>
          <w:shd w:val="clear" w:color="auto" w:fill="FFFFFF"/>
        </w:rPr>
        <w:t xml:space="preserve">El </w:t>
      </w:r>
      <w:r w:rsidRPr="00C07AE7">
        <w:rPr>
          <w:sz w:val="24"/>
          <w:szCs w:val="24"/>
        </w:rPr>
        <w:t xml:space="preserve">Consejo Directivo del Colegio reunido </w:t>
      </w:r>
      <w:r w:rsidR="007D2E2C" w:rsidRPr="00C07AE7">
        <w:rPr>
          <w:sz w:val="24"/>
          <w:szCs w:val="24"/>
        </w:rPr>
        <w:t xml:space="preserve">el </w:t>
      </w:r>
      <w:r w:rsidR="005604E3">
        <w:rPr>
          <w:sz w:val="24"/>
          <w:szCs w:val="24"/>
        </w:rPr>
        <w:t>3 de agosto de</w:t>
      </w:r>
      <w:r w:rsidR="00282BE5" w:rsidRPr="00C07AE7">
        <w:rPr>
          <w:sz w:val="24"/>
          <w:szCs w:val="24"/>
        </w:rPr>
        <w:t xml:space="preserve"> 2026</w:t>
      </w:r>
      <w:r w:rsidR="007D2E2C" w:rsidRPr="00C07AE7">
        <w:rPr>
          <w:sz w:val="24"/>
          <w:szCs w:val="24"/>
        </w:rPr>
        <w:t xml:space="preserve"> </w:t>
      </w:r>
      <w:r w:rsidR="00CA3946">
        <w:rPr>
          <w:sz w:val="24"/>
          <w:szCs w:val="24"/>
        </w:rPr>
        <w:t xml:space="preserve">avaló </w:t>
      </w:r>
      <w:r w:rsidR="005604E3">
        <w:rPr>
          <w:sz w:val="24"/>
          <w:szCs w:val="24"/>
        </w:rPr>
        <w:t>y aprobó la circular N°12</w:t>
      </w:r>
      <w:r w:rsidR="00C91DCB">
        <w:rPr>
          <w:sz w:val="24"/>
          <w:szCs w:val="24"/>
        </w:rPr>
        <w:t xml:space="preserve"> </w:t>
      </w:r>
      <w:r w:rsidR="005604E3">
        <w:rPr>
          <w:sz w:val="24"/>
          <w:szCs w:val="24"/>
        </w:rPr>
        <w:t xml:space="preserve">y demás actividades del segundo semestre </w:t>
      </w:r>
    </w:p>
    <w:p w:rsidR="00FA4FD8" w:rsidRDefault="00FA4FD8" w:rsidP="003E3279">
      <w:pPr>
        <w:pStyle w:val="Ttulo1"/>
        <w:spacing w:before="0" w:after="0" w:line="240" w:lineRule="auto"/>
        <w:jc w:val="center"/>
        <w:rPr>
          <w:b/>
          <w:sz w:val="24"/>
          <w:szCs w:val="24"/>
        </w:rPr>
      </w:pPr>
    </w:p>
    <w:p w:rsidR="00FA4FD8" w:rsidRDefault="006B2C88" w:rsidP="00FA4FD8">
      <w:pPr>
        <w:pStyle w:val="Ttulo1"/>
        <w:spacing w:before="0" w:after="0" w:line="240" w:lineRule="auto"/>
        <w:jc w:val="center"/>
        <w:rPr>
          <w:b/>
          <w:sz w:val="24"/>
          <w:szCs w:val="24"/>
        </w:rPr>
      </w:pPr>
      <w:r w:rsidRPr="007D2E2C">
        <w:rPr>
          <w:b/>
          <w:sz w:val="24"/>
          <w:szCs w:val="24"/>
        </w:rPr>
        <w:t>RESUELVE</w:t>
      </w:r>
    </w:p>
    <w:p w:rsidR="00C91DCB" w:rsidRPr="00C91DCB" w:rsidRDefault="00C91DCB" w:rsidP="00C91DCB"/>
    <w:p w:rsidR="00C91DCB" w:rsidRDefault="00C91DCB" w:rsidP="00C91DCB">
      <w:pPr>
        <w:pStyle w:val="Prrafodelista"/>
        <w:numPr>
          <w:ilvl w:val="0"/>
          <w:numId w:val="19"/>
        </w:numPr>
        <w:tabs>
          <w:tab w:val="num" w:pos="1080"/>
        </w:tabs>
        <w:spacing w:line="240" w:lineRule="auto"/>
        <w:contextualSpacing w:val="0"/>
        <w:rPr>
          <w:sz w:val="24"/>
          <w:szCs w:val="24"/>
        </w:rPr>
      </w:pPr>
      <w:r w:rsidRPr="00A45F16">
        <w:rPr>
          <w:sz w:val="24"/>
          <w:szCs w:val="24"/>
        </w:rPr>
        <w:t>Que el consejo di</w:t>
      </w:r>
      <w:r w:rsidR="005604E3">
        <w:rPr>
          <w:sz w:val="24"/>
          <w:szCs w:val="24"/>
        </w:rPr>
        <w:t>rectivo aprueba la circular N°12</w:t>
      </w:r>
      <w:r w:rsidRPr="00A45F16">
        <w:rPr>
          <w:sz w:val="24"/>
          <w:szCs w:val="24"/>
        </w:rPr>
        <w:t xml:space="preserve"> </w:t>
      </w:r>
    </w:p>
    <w:p w:rsidR="00C91DCB" w:rsidRPr="00C91DCB" w:rsidRDefault="005604E3" w:rsidP="00C91DCB">
      <w:pPr>
        <w:pStyle w:val="Prrafodelista"/>
        <w:numPr>
          <w:ilvl w:val="0"/>
          <w:numId w:val="19"/>
        </w:numPr>
        <w:tabs>
          <w:tab w:val="num" w:pos="1080"/>
        </w:tabs>
        <w:spacing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 socializa actividades del segundo semestre </w:t>
      </w:r>
    </w:p>
    <w:p w:rsidR="00C91DCB" w:rsidRPr="00C91DCB" w:rsidRDefault="00C91DCB" w:rsidP="00C91DCB"/>
    <w:p w:rsidR="00727218" w:rsidRPr="00727218" w:rsidRDefault="00727218" w:rsidP="00727218">
      <w:pPr>
        <w:pStyle w:val="Prrafodelista"/>
        <w:spacing w:line="240" w:lineRule="auto"/>
        <w:contextualSpacing w:val="0"/>
        <w:jc w:val="both"/>
      </w:pPr>
    </w:p>
    <w:p w:rsidR="00512D10" w:rsidRPr="007D2E2C" w:rsidRDefault="00512D10" w:rsidP="003E3279">
      <w:pPr>
        <w:spacing w:line="240" w:lineRule="auto"/>
        <w:jc w:val="both"/>
        <w:rPr>
          <w:sz w:val="24"/>
          <w:szCs w:val="24"/>
        </w:rPr>
      </w:pPr>
    </w:p>
    <w:p w:rsidR="00512D10" w:rsidRPr="007D2E2C" w:rsidRDefault="005A1F49" w:rsidP="00727218">
      <w:pPr>
        <w:pStyle w:val="Textoindependiente2"/>
        <w:spacing w:after="0" w:line="240" w:lineRule="auto"/>
        <w:jc w:val="center"/>
        <w:rPr>
          <w:rFonts w:ascii="Arial" w:hAnsi="Arial" w:cs="Arial"/>
          <w:b/>
          <w:bCs/>
        </w:rPr>
      </w:pPr>
      <w:r w:rsidRPr="007D2E2C">
        <w:rPr>
          <w:rFonts w:ascii="Arial" w:hAnsi="Arial" w:cs="Arial"/>
          <w:b/>
          <w:bCs/>
        </w:rPr>
        <w:t>COMUNÍQUESE, PUBLÍQUESE Y CÚMPLASE</w:t>
      </w:r>
    </w:p>
    <w:p w:rsidR="00512D10" w:rsidRPr="007D2E2C" w:rsidRDefault="00512D10" w:rsidP="003E3279">
      <w:pPr>
        <w:pStyle w:val="Textoindependiente2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727218" w:rsidRDefault="00727218" w:rsidP="003E3279">
      <w:pPr>
        <w:pStyle w:val="Textoindependiente2"/>
        <w:spacing w:after="0" w:line="240" w:lineRule="auto"/>
        <w:rPr>
          <w:rFonts w:ascii="Arial" w:hAnsi="Arial" w:cs="Arial"/>
        </w:rPr>
      </w:pPr>
    </w:p>
    <w:p w:rsidR="006B2C88" w:rsidRPr="007D2E2C" w:rsidRDefault="006B2C88" w:rsidP="003E3279">
      <w:pPr>
        <w:pStyle w:val="Textoindependiente2"/>
        <w:spacing w:after="0" w:line="240" w:lineRule="auto"/>
        <w:rPr>
          <w:rFonts w:ascii="Arial" w:hAnsi="Arial" w:cs="Arial"/>
          <w:color w:val="000000" w:themeColor="text1"/>
        </w:rPr>
      </w:pPr>
      <w:r w:rsidRPr="007D2E2C">
        <w:rPr>
          <w:rFonts w:ascii="Arial" w:hAnsi="Arial" w:cs="Arial"/>
        </w:rPr>
        <w:t xml:space="preserve">Como constancia se firma </w:t>
      </w:r>
      <w:r w:rsidR="00B23539" w:rsidRPr="007D2E2C">
        <w:rPr>
          <w:rFonts w:ascii="Arial" w:hAnsi="Arial" w:cs="Arial"/>
        </w:rPr>
        <w:t xml:space="preserve">según Acta No. </w:t>
      </w:r>
      <w:r w:rsidR="005604E3">
        <w:rPr>
          <w:rFonts w:ascii="Arial" w:hAnsi="Arial" w:cs="Arial"/>
        </w:rPr>
        <w:t xml:space="preserve">021 </w:t>
      </w:r>
      <w:r w:rsidR="00900BF2" w:rsidRPr="007D2E2C">
        <w:rPr>
          <w:rFonts w:ascii="Arial" w:hAnsi="Arial" w:cs="Arial"/>
        </w:rPr>
        <w:t xml:space="preserve">del </w:t>
      </w:r>
      <w:r w:rsidR="006C4178" w:rsidRPr="007D2E2C">
        <w:rPr>
          <w:rFonts w:ascii="Arial" w:hAnsi="Arial" w:cs="Arial"/>
        </w:rPr>
        <w:t xml:space="preserve">Consejo Directivo </w:t>
      </w:r>
      <w:r w:rsidR="00FA4FD8">
        <w:rPr>
          <w:rFonts w:ascii="Arial" w:hAnsi="Arial" w:cs="Arial"/>
          <w:color w:val="000000" w:themeColor="text1"/>
        </w:rPr>
        <w:t xml:space="preserve">del </w:t>
      </w:r>
      <w:r w:rsidR="005604E3">
        <w:rPr>
          <w:rFonts w:ascii="Arial" w:hAnsi="Arial" w:cs="Arial"/>
          <w:color w:val="000000" w:themeColor="text1"/>
        </w:rPr>
        <w:t>3 de agosto</w:t>
      </w:r>
      <w:r w:rsidR="00FA4FD8">
        <w:rPr>
          <w:rFonts w:ascii="Arial" w:hAnsi="Arial" w:cs="Arial"/>
          <w:color w:val="000000" w:themeColor="text1"/>
        </w:rPr>
        <w:t xml:space="preserve"> del</w:t>
      </w:r>
      <w:r w:rsidR="00C91DCB">
        <w:rPr>
          <w:rFonts w:ascii="Arial" w:hAnsi="Arial" w:cs="Arial"/>
          <w:color w:val="000000" w:themeColor="text1"/>
        </w:rPr>
        <w:t xml:space="preserve"> 2026.</w:t>
      </w:r>
    </w:p>
    <w:p w:rsidR="00512D10" w:rsidRPr="007D2E2C" w:rsidRDefault="00512D10" w:rsidP="003E3279">
      <w:pPr>
        <w:pStyle w:val="Textoindependiente2"/>
        <w:spacing w:after="0" w:line="240" w:lineRule="auto"/>
        <w:rPr>
          <w:rFonts w:ascii="Arial" w:hAnsi="Arial" w:cs="Arial"/>
          <w:color w:val="000000" w:themeColor="text1"/>
        </w:rPr>
      </w:pPr>
    </w:p>
    <w:p w:rsidR="00512D10" w:rsidRPr="007D2E2C" w:rsidRDefault="00512D10" w:rsidP="003E3279">
      <w:pPr>
        <w:pStyle w:val="Textoindependiente2"/>
        <w:spacing w:after="0" w:line="240" w:lineRule="auto"/>
        <w:rPr>
          <w:rFonts w:ascii="Arial" w:hAnsi="Arial" w:cs="Arial"/>
          <w:color w:val="000000" w:themeColor="text1"/>
        </w:rPr>
      </w:pPr>
    </w:p>
    <w:p w:rsidR="00C91DCB" w:rsidRDefault="00C91DCB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C91DCB" w:rsidRDefault="00C91DCB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C91DCB" w:rsidRDefault="00C91DCB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C91DCB" w:rsidRDefault="00C91DCB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C91DCB" w:rsidRDefault="00C91DCB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C91DCB" w:rsidRDefault="00C91DCB" w:rsidP="00032CE9">
      <w:pPr>
        <w:pStyle w:val="Textoindependiente2"/>
        <w:spacing w:after="0" w:line="240" w:lineRule="auto"/>
        <w:rPr>
          <w:noProof/>
          <w:lang w:val="es-CO" w:eastAsia="es-CO"/>
        </w:rPr>
      </w:pPr>
    </w:p>
    <w:p w:rsidR="005604E3" w:rsidRDefault="005604E3" w:rsidP="00032CE9">
      <w:pPr>
        <w:pStyle w:val="Textoindependiente2"/>
        <w:spacing w:after="0" w:line="240" w:lineRule="auto"/>
        <w:rPr>
          <w:noProof/>
          <w:lang w:val="es-CO" w:eastAsia="es-CO"/>
        </w:rPr>
      </w:pPr>
    </w:p>
    <w:p w:rsidR="005604E3" w:rsidRDefault="005604E3" w:rsidP="005604E3">
      <w:pPr>
        <w:pStyle w:val="NormalWeb"/>
      </w:pPr>
      <w:r>
        <w:rPr>
          <w:noProof/>
        </w:rPr>
        <w:drawing>
          <wp:inline distT="0" distB="0" distL="0" distR="0" wp14:anchorId="325A6176" wp14:editId="183D5464">
            <wp:extent cx="2185149" cy="371475"/>
            <wp:effectExtent l="0" t="0" r="5715" b="0"/>
            <wp:docPr id="1" name="Imagen 1" descr="D:\DATOS RECTORIA\Desktop\2025\FIRM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ATOS RECTORIA\Desktop\2025\FIRM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025" cy="38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04E3" w:rsidRDefault="005604E3" w:rsidP="00032CE9">
      <w:pPr>
        <w:pStyle w:val="Textoindependiente2"/>
        <w:spacing w:after="0" w:line="240" w:lineRule="auto"/>
        <w:rPr>
          <w:rFonts w:ascii="Arial" w:hAnsi="Arial" w:cs="Arial"/>
        </w:rPr>
      </w:pPr>
    </w:p>
    <w:p w:rsidR="00032CE9" w:rsidRPr="00727218" w:rsidRDefault="006B2C88" w:rsidP="00032CE9">
      <w:pPr>
        <w:pStyle w:val="Textoindependiente2"/>
        <w:spacing w:after="0" w:line="240" w:lineRule="auto"/>
        <w:rPr>
          <w:rFonts w:ascii="Arial" w:hAnsi="Arial" w:cs="Arial"/>
          <w:color w:val="000000" w:themeColor="text1"/>
        </w:rPr>
      </w:pPr>
      <w:r w:rsidRPr="00512D10">
        <w:rPr>
          <w:rFonts w:ascii="Arial" w:hAnsi="Arial" w:cs="Arial"/>
        </w:rPr>
        <w:t xml:space="preserve">HNA </w:t>
      </w:r>
      <w:r w:rsidR="00F71F2D" w:rsidRPr="00512D10">
        <w:rPr>
          <w:rFonts w:ascii="Arial" w:hAnsi="Arial" w:cs="Arial"/>
        </w:rPr>
        <w:t>LUZ BIBIANA AREIZA SOSA.</w:t>
      </w:r>
    </w:p>
    <w:p w:rsidR="00E24DEE" w:rsidRPr="00DB2521" w:rsidRDefault="006B2C88" w:rsidP="00032CE9">
      <w:pPr>
        <w:pStyle w:val="Textoindependiente2"/>
        <w:spacing w:after="0" w:line="240" w:lineRule="auto"/>
        <w:rPr>
          <w:rFonts w:ascii="Arial" w:hAnsi="Arial" w:cs="Arial"/>
          <w:b/>
        </w:rPr>
      </w:pPr>
      <w:r w:rsidRPr="00DB2521">
        <w:rPr>
          <w:rFonts w:ascii="Arial" w:hAnsi="Arial" w:cs="Arial"/>
          <w:b/>
        </w:rPr>
        <w:t>RECTORA.</w:t>
      </w:r>
    </w:p>
    <w:sectPr w:rsidR="00E24DEE" w:rsidRPr="00DB2521" w:rsidSect="00512D1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0" w:right="1183" w:bottom="170" w:left="709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35E" w:rsidRDefault="00F0035E">
      <w:pPr>
        <w:spacing w:line="240" w:lineRule="auto"/>
      </w:pPr>
      <w:r>
        <w:separator/>
      </w:r>
    </w:p>
  </w:endnote>
  <w:endnote w:type="continuationSeparator" w:id="0">
    <w:p w:rsidR="00F0035E" w:rsidRDefault="00F00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FF8" w:rsidRPr="00CC1FF8" w:rsidRDefault="00CC1FF8" w:rsidP="00CC1FF8">
    <w:pPr>
      <w:spacing w:line="240" w:lineRule="auto"/>
      <w:rPr>
        <w:rFonts w:ascii="Brush Script MT" w:hAnsi="Brush Script MT"/>
        <w:bCs/>
        <w:sz w:val="2"/>
        <w:szCs w:val="32"/>
      </w:rPr>
    </w:pPr>
  </w:p>
  <w:p w:rsidR="0049261D" w:rsidRDefault="0049261D" w:rsidP="00CC1FF8">
    <w:pPr>
      <w:spacing w:line="240" w:lineRule="auto"/>
      <w:jc w:val="center"/>
      <w:rPr>
        <w:rFonts w:ascii="Brush Script MT" w:hAnsi="Brush Script MT"/>
        <w:bCs/>
        <w:sz w:val="32"/>
        <w:szCs w:val="32"/>
      </w:rPr>
    </w:pPr>
    <w:r>
      <w:rPr>
        <w:rFonts w:ascii="Brush Script MT" w:hAnsi="Brush Script MT"/>
        <w:bCs/>
        <w:sz w:val="32"/>
        <w:szCs w:val="32"/>
      </w:rPr>
      <w:t>“Educamos para la vida en la excelencia y la trascendencia”</w:t>
    </w:r>
  </w:p>
  <w:p w:rsidR="0049261D" w:rsidRDefault="0049261D" w:rsidP="00CC1FF8">
    <w:pPr>
      <w:spacing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Calle 82 Nº 50BB-30   Teléfonos </w:t>
    </w:r>
    <w:r w:rsidR="002C53AC">
      <w:rPr>
        <w:sz w:val="18"/>
        <w:szCs w:val="18"/>
      </w:rPr>
      <w:t>604 582 81 46</w:t>
    </w:r>
    <w:r>
      <w:rPr>
        <w:sz w:val="18"/>
        <w:szCs w:val="18"/>
      </w:rPr>
      <w:t xml:space="preserve"> -  </w:t>
    </w:r>
    <w:r>
      <w:rPr>
        <w:b/>
        <w:color w:val="0000FF"/>
        <w:sz w:val="18"/>
        <w:szCs w:val="18"/>
      </w:rPr>
      <w:t>Pág. Web lourderianos.edu.co</w:t>
    </w:r>
  </w:p>
  <w:p w:rsidR="0049261D" w:rsidRDefault="0049261D" w:rsidP="00CC1FF8">
    <w:pPr>
      <w:shd w:val="clear" w:color="auto" w:fill="FFFFFF"/>
      <w:spacing w:after="135" w:line="240" w:lineRule="auto"/>
      <w:jc w:val="center"/>
      <w:rPr>
        <w:sz w:val="16"/>
        <w:szCs w:val="16"/>
      </w:rPr>
    </w:pPr>
    <w:r>
      <w:rPr>
        <w:sz w:val="18"/>
        <w:szCs w:val="18"/>
      </w:rPr>
      <w:t>Medellín – Colombia</w:t>
    </w:r>
  </w:p>
  <w:p w:rsidR="0049261D" w:rsidRPr="00CC1FF8" w:rsidRDefault="0049261D">
    <w:pPr>
      <w:pStyle w:val="Piedepgina"/>
      <w:rPr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09A" w:rsidRPr="00032CE9" w:rsidRDefault="00B6609A" w:rsidP="00B1520E">
    <w:pPr>
      <w:spacing w:line="240" w:lineRule="auto"/>
      <w:jc w:val="center"/>
      <w:rPr>
        <w:rFonts w:ascii="Brush Script MT" w:hAnsi="Brush Script MT"/>
        <w:bCs/>
        <w:sz w:val="24"/>
        <w:szCs w:val="32"/>
      </w:rPr>
    </w:pPr>
    <w:r w:rsidRPr="00032CE9">
      <w:rPr>
        <w:rFonts w:ascii="Brush Script MT" w:hAnsi="Brush Script MT"/>
        <w:bCs/>
        <w:sz w:val="24"/>
        <w:szCs w:val="32"/>
      </w:rPr>
      <w:t>“Educamos para la vida en la excelencia y la trascendencia”</w:t>
    </w:r>
  </w:p>
  <w:p w:rsidR="00B6609A" w:rsidRPr="00032CE9" w:rsidRDefault="00B6609A" w:rsidP="00B1520E">
    <w:pPr>
      <w:spacing w:line="240" w:lineRule="auto"/>
      <w:jc w:val="center"/>
      <w:rPr>
        <w:sz w:val="10"/>
        <w:szCs w:val="14"/>
      </w:rPr>
    </w:pPr>
    <w:r w:rsidRPr="00032CE9">
      <w:rPr>
        <w:sz w:val="10"/>
        <w:szCs w:val="14"/>
      </w:rPr>
      <w:t xml:space="preserve">Calle 82 Nº 50BB-30   Teléfonos </w:t>
    </w:r>
    <w:r w:rsidR="002C53AC" w:rsidRPr="00032CE9">
      <w:rPr>
        <w:sz w:val="10"/>
        <w:szCs w:val="14"/>
      </w:rPr>
      <w:t>604 582 81 46</w:t>
    </w:r>
    <w:r w:rsidRPr="00032CE9">
      <w:rPr>
        <w:sz w:val="10"/>
        <w:szCs w:val="14"/>
      </w:rPr>
      <w:t xml:space="preserve"> -  </w:t>
    </w:r>
    <w:r w:rsidRPr="00032CE9">
      <w:rPr>
        <w:b/>
        <w:color w:val="0000FF"/>
        <w:sz w:val="10"/>
        <w:szCs w:val="14"/>
      </w:rPr>
      <w:t>Pág. Web lourderianos.edu.co</w:t>
    </w:r>
  </w:p>
  <w:p w:rsidR="00B6609A" w:rsidRPr="00032CE9" w:rsidRDefault="00B6609A" w:rsidP="00B1520E">
    <w:pPr>
      <w:shd w:val="clear" w:color="auto" w:fill="FFFFFF"/>
      <w:spacing w:after="135" w:line="240" w:lineRule="auto"/>
      <w:jc w:val="center"/>
      <w:rPr>
        <w:sz w:val="10"/>
        <w:szCs w:val="14"/>
      </w:rPr>
    </w:pPr>
    <w:r w:rsidRPr="00032CE9">
      <w:rPr>
        <w:sz w:val="10"/>
        <w:szCs w:val="14"/>
      </w:rPr>
      <w:t>Medellín – Colombia</w:t>
    </w:r>
  </w:p>
  <w:p w:rsidR="00F3530C" w:rsidRPr="00032CE9" w:rsidRDefault="00F3530C">
    <w:pPr>
      <w:contextualSpacing w:val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35E" w:rsidRDefault="00F0035E">
      <w:pPr>
        <w:spacing w:line="240" w:lineRule="auto"/>
      </w:pPr>
      <w:r>
        <w:separator/>
      </w:r>
    </w:p>
  </w:footnote>
  <w:footnote w:type="continuationSeparator" w:id="0">
    <w:p w:rsidR="00F0035E" w:rsidRDefault="00F003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2"/>
      <w:tblW w:w="8789" w:type="dxa"/>
      <w:tblInd w:w="207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7214"/>
      <w:gridCol w:w="1575"/>
    </w:tblGrid>
    <w:tr w:rsidR="00F3530C" w:rsidRPr="003E3279" w:rsidTr="003E3279">
      <w:trPr>
        <w:trHeight w:val="20"/>
      </w:trPr>
      <w:tc>
        <w:tcPr>
          <w:tcW w:w="721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3530C" w:rsidRPr="003E3279" w:rsidRDefault="00BC632F" w:rsidP="002C0D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contextualSpacing w:val="0"/>
            <w:jc w:val="both"/>
            <w:rPr>
              <w:b/>
              <w:sz w:val="18"/>
              <w:szCs w:val="20"/>
            </w:rPr>
          </w:pPr>
          <w:r w:rsidRPr="003E3279">
            <w:rPr>
              <w:b/>
              <w:bCs/>
              <w:sz w:val="18"/>
            </w:rPr>
            <w:t>RESOLUCIÓN RECTORAL</w:t>
          </w:r>
        </w:p>
      </w:tc>
      <w:tc>
        <w:tcPr>
          <w:tcW w:w="15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3530C" w:rsidRPr="003E3279" w:rsidRDefault="00E840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contextualSpacing w:val="0"/>
            <w:jc w:val="right"/>
            <w:rPr>
              <w:sz w:val="18"/>
              <w:szCs w:val="20"/>
            </w:rPr>
          </w:pPr>
          <w:r w:rsidRPr="003E3279">
            <w:rPr>
              <w:sz w:val="18"/>
              <w:szCs w:val="20"/>
            </w:rPr>
            <w:t xml:space="preserve">Página </w:t>
          </w:r>
          <w:r w:rsidRPr="003E3279">
            <w:rPr>
              <w:sz w:val="18"/>
              <w:szCs w:val="20"/>
            </w:rPr>
            <w:fldChar w:fldCharType="begin"/>
          </w:r>
          <w:r w:rsidRPr="003E3279">
            <w:rPr>
              <w:sz w:val="18"/>
              <w:szCs w:val="20"/>
            </w:rPr>
            <w:instrText>PAGE</w:instrText>
          </w:r>
          <w:r w:rsidRPr="003E3279">
            <w:rPr>
              <w:sz w:val="18"/>
              <w:szCs w:val="20"/>
            </w:rPr>
            <w:fldChar w:fldCharType="separate"/>
          </w:r>
          <w:r w:rsidR="005604E3">
            <w:rPr>
              <w:noProof/>
              <w:sz w:val="18"/>
              <w:szCs w:val="20"/>
            </w:rPr>
            <w:t>2</w:t>
          </w:r>
          <w:r w:rsidRPr="003E3279">
            <w:rPr>
              <w:sz w:val="18"/>
              <w:szCs w:val="20"/>
            </w:rPr>
            <w:fldChar w:fldCharType="end"/>
          </w:r>
          <w:r w:rsidRPr="003E3279">
            <w:rPr>
              <w:sz w:val="18"/>
              <w:szCs w:val="20"/>
            </w:rPr>
            <w:t xml:space="preserve"> de </w:t>
          </w:r>
          <w:r w:rsidRPr="003E3279">
            <w:rPr>
              <w:sz w:val="18"/>
              <w:szCs w:val="20"/>
            </w:rPr>
            <w:fldChar w:fldCharType="begin"/>
          </w:r>
          <w:r w:rsidRPr="003E3279">
            <w:rPr>
              <w:sz w:val="18"/>
              <w:szCs w:val="20"/>
            </w:rPr>
            <w:instrText>NUMPAGES</w:instrText>
          </w:r>
          <w:r w:rsidRPr="003E3279">
            <w:rPr>
              <w:sz w:val="18"/>
              <w:szCs w:val="20"/>
            </w:rPr>
            <w:fldChar w:fldCharType="separate"/>
          </w:r>
          <w:r w:rsidR="005604E3">
            <w:rPr>
              <w:noProof/>
              <w:sz w:val="18"/>
              <w:szCs w:val="20"/>
            </w:rPr>
            <w:t>2</w:t>
          </w:r>
          <w:r w:rsidRPr="003E3279">
            <w:rPr>
              <w:sz w:val="18"/>
              <w:szCs w:val="20"/>
            </w:rPr>
            <w:fldChar w:fldCharType="end"/>
          </w:r>
        </w:p>
      </w:tc>
    </w:tr>
  </w:tbl>
  <w:p w:rsidR="00F3530C" w:rsidRDefault="00F3530C" w:rsidP="00F76E81">
    <w:pPr>
      <w:contextualSpacing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97" w:type="dxa"/>
      <w:tblInd w:w="-1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596"/>
      <w:gridCol w:w="6406"/>
      <w:gridCol w:w="2195"/>
    </w:tblGrid>
    <w:tr w:rsidR="00B6609A" w:rsidRPr="003E3279" w:rsidTr="00512D10">
      <w:trPr>
        <w:trHeight w:val="22"/>
      </w:trPr>
      <w:tc>
        <w:tcPr>
          <w:tcW w:w="1596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71F2D" w:rsidRDefault="00F71F2D" w:rsidP="003E3279">
          <w:pPr>
            <w:widowControl w:val="0"/>
            <w:spacing w:line="240" w:lineRule="auto"/>
            <w:contextualSpacing w:val="0"/>
            <w:rPr>
              <w:sz w:val="14"/>
              <w:szCs w:val="18"/>
            </w:rPr>
          </w:pPr>
          <w:r w:rsidRPr="003E3279">
            <w:rPr>
              <w:noProof/>
              <w:sz w:val="14"/>
            </w:rPr>
            <w:drawing>
              <wp:anchor distT="0" distB="0" distL="0" distR="0" simplePos="0" relativeHeight="251660288" behindDoc="1" locked="0" layoutInCell="1" hidden="0" allowOverlap="1" wp14:anchorId="7352C4FB" wp14:editId="495BCA6B">
                <wp:simplePos x="0" y="0"/>
                <wp:positionH relativeFrom="margin">
                  <wp:posOffset>165100</wp:posOffset>
                </wp:positionH>
                <wp:positionV relativeFrom="paragraph">
                  <wp:posOffset>54344</wp:posOffset>
                </wp:positionV>
                <wp:extent cx="457200" cy="323850"/>
                <wp:effectExtent l="0" t="0" r="0" b="0"/>
                <wp:wrapTight wrapText="bothSides">
                  <wp:wrapPolygon edited="0">
                    <wp:start x="0" y="0"/>
                    <wp:lineTo x="0" y="20329"/>
                    <wp:lineTo x="20700" y="20329"/>
                    <wp:lineTo x="20700" y="0"/>
                    <wp:lineTo x="0" y="0"/>
                  </wp:wrapPolygon>
                </wp:wrapTight>
                <wp:docPr id="1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E3279">
            <w:rPr>
              <w:sz w:val="14"/>
              <w:szCs w:val="18"/>
            </w:rPr>
            <w:t xml:space="preserve">                                                                                              </w:t>
          </w:r>
          <w:r w:rsidR="003E3279" w:rsidRPr="003E3279">
            <w:rPr>
              <w:sz w:val="14"/>
              <w:szCs w:val="18"/>
            </w:rPr>
            <w:t xml:space="preserve"> </w:t>
          </w:r>
        </w:p>
        <w:p w:rsidR="00F71F2D" w:rsidRDefault="00F71F2D" w:rsidP="003E3279">
          <w:pPr>
            <w:widowControl w:val="0"/>
            <w:spacing w:line="240" w:lineRule="auto"/>
            <w:contextualSpacing w:val="0"/>
            <w:rPr>
              <w:sz w:val="14"/>
              <w:szCs w:val="18"/>
            </w:rPr>
          </w:pPr>
        </w:p>
        <w:p w:rsidR="00F71F2D" w:rsidRDefault="00F71F2D" w:rsidP="003E3279">
          <w:pPr>
            <w:widowControl w:val="0"/>
            <w:spacing w:line="240" w:lineRule="auto"/>
            <w:contextualSpacing w:val="0"/>
            <w:rPr>
              <w:sz w:val="14"/>
              <w:szCs w:val="18"/>
            </w:rPr>
          </w:pPr>
        </w:p>
        <w:p w:rsidR="00F71F2D" w:rsidRDefault="00F71F2D" w:rsidP="003E3279">
          <w:pPr>
            <w:widowControl w:val="0"/>
            <w:spacing w:line="240" w:lineRule="auto"/>
            <w:contextualSpacing w:val="0"/>
            <w:rPr>
              <w:sz w:val="14"/>
              <w:szCs w:val="18"/>
            </w:rPr>
          </w:pPr>
        </w:p>
        <w:p w:rsidR="00F71F2D" w:rsidRDefault="00F71F2D" w:rsidP="003E3279">
          <w:pPr>
            <w:widowControl w:val="0"/>
            <w:spacing w:line="240" w:lineRule="auto"/>
            <w:contextualSpacing w:val="0"/>
            <w:rPr>
              <w:sz w:val="14"/>
              <w:szCs w:val="18"/>
            </w:rPr>
          </w:pPr>
        </w:p>
        <w:p w:rsidR="00B6609A" w:rsidRPr="003E3279" w:rsidRDefault="00F71F2D" w:rsidP="003E3279">
          <w:pPr>
            <w:widowControl w:val="0"/>
            <w:spacing w:line="240" w:lineRule="auto"/>
            <w:contextualSpacing w:val="0"/>
            <w:rPr>
              <w:sz w:val="16"/>
              <w:szCs w:val="18"/>
            </w:rPr>
          </w:pPr>
          <w:r>
            <w:rPr>
              <w:sz w:val="14"/>
              <w:szCs w:val="18"/>
            </w:rPr>
            <w:t xml:space="preserve">   </w:t>
          </w:r>
          <w:r w:rsidR="003E3279" w:rsidRPr="003E3279">
            <w:rPr>
              <w:sz w:val="14"/>
              <w:szCs w:val="18"/>
            </w:rPr>
            <w:t>NIT.890.980.084-1</w:t>
          </w:r>
        </w:p>
      </w:tc>
      <w:tc>
        <w:tcPr>
          <w:tcW w:w="6406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jc w:val="center"/>
            <w:rPr>
              <w:b/>
              <w:sz w:val="16"/>
              <w:szCs w:val="20"/>
            </w:rPr>
          </w:pPr>
          <w:r w:rsidRPr="003E3279">
            <w:rPr>
              <w:b/>
              <w:sz w:val="16"/>
              <w:szCs w:val="20"/>
            </w:rPr>
            <w:t>CONGREGACIÓN SIERVAS DEL SANTÍSIMO Y DE LA CARIDAD</w:t>
          </w:r>
        </w:p>
      </w:tc>
      <w:tc>
        <w:tcPr>
          <w:tcW w:w="219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  <w:szCs w:val="20"/>
            </w:rPr>
          </w:pPr>
          <w:r w:rsidRPr="003E3279">
            <w:rPr>
              <w:b/>
              <w:sz w:val="16"/>
              <w:szCs w:val="20"/>
            </w:rPr>
            <w:t>CÓDIGO:</w:t>
          </w:r>
          <w:r w:rsidRPr="003E3279">
            <w:rPr>
              <w:sz w:val="16"/>
              <w:szCs w:val="20"/>
            </w:rPr>
            <w:t xml:space="preserve"> FOR-PSGI-11</w:t>
          </w:r>
        </w:p>
      </w:tc>
    </w:tr>
    <w:tr w:rsidR="00B6609A" w:rsidRPr="003E3279" w:rsidTr="00512D10">
      <w:trPr>
        <w:trHeight w:val="22"/>
      </w:trPr>
      <w:tc>
        <w:tcPr>
          <w:tcW w:w="1596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</w:rPr>
          </w:pPr>
        </w:p>
      </w:tc>
      <w:tc>
        <w:tcPr>
          <w:tcW w:w="6406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2F4EF7" w:rsidP="003E3279">
          <w:pPr>
            <w:widowControl w:val="0"/>
            <w:spacing w:line="240" w:lineRule="auto"/>
            <w:contextualSpacing w:val="0"/>
            <w:jc w:val="center"/>
            <w:rPr>
              <w:b/>
              <w:sz w:val="16"/>
              <w:szCs w:val="20"/>
            </w:rPr>
          </w:pPr>
          <w:r w:rsidRPr="003E3279">
            <w:rPr>
              <w:b/>
              <w:bCs/>
              <w:sz w:val="16"/>
            </w:rPr>
            <w:t>RESOLUCIÓN RECTORAL</w:t>
          </w:r>
        </w:p>
      </w:tc>
      <w:tc>
        <w:tcPr>
          <w:tcW w:w="219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  <w:szCs w:val="20"/>
            </w:rPr>
          </w:pPr>
          <w:r w:rsidRPr="003E3279">
            <w:rPr>
              <w:b/>
              <w:sz w:val="16"/>
              <w:szCs w:val="20"/>
            </w:rPr>
            <w:t>Versión:</w:t>
          </w:r>
          <w:r w:rsidRPr="003E3279">
            <w:rPr>
              <w:sz w:val="16"/>
              <w:szCs w:val="20"/>
            </w:rPr>
            <w:t xml:space="preserve"> 01</w:t>
          </w:r>
        </w:p>
      </w:tc>
    </w:tr>
    <w:tr w:rsidR="00B6609A" w:rsidRPr="003E3279" w:rsidTr="00512D10">
      <w:trPr>
        <w:trHeight w:val="22"/>
      </w:trPr>
      <w:tc>
        <w:tcPr>
          <w:tcW w:w="1596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</w:rPr>
          </w:pPr>
        </w:p>
      </w:tc>
      <w:tc>
        <w:tcPr>
          <w:tcW w:w="6406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</w:rPr>
          </w:pPr>
        </w:p>
      </w:tc>
      <w:tc>
        <w:tcPr>
          <w:tcW w:w="219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B6609A" w:rsidRPr="003E3279" w:rsidRDefault="00B6609A" w:rsidP="003E3279">
          <w:pPr>
            <w:widowControl w:val="0"/>
            <w:spacing w:line="240" w:lineRule="auto"/>
            <w:contextualSpacing w:val="0"/>
            <w:rPr>
              <w:sz w:val="16"/>
              <w:szCs w:val="20"/>
            </w:rPr>
          </w:pPr>
          <w:r w:rsidRPr="003E3279">
            <w:rPr>
              <w:b/>
              <w:sz w:val="16"/>
              <w:szCs w:val="20"/>
            </w:rPr>
            <w:t>Fecha:</w:t>
          </w:r>
          <w:r w:rsidRPr="003E3279">
            <w:rPr>
              <w:sz w:val="16"/>
              <w:szCs w:val="20"/>
            </w:rPr>
            <w:t xml:space="preserve"> 12-09-2018</w:t>
          </w:r>
        </w:p>
      </w:tc>
    </w:tr>
  </w:tbl>
  <w:p w:rsidR="006B2C88" w:rsidRPr="006B2C88" w:rsidRDefault="006B2C88" w:rsidP="006B2C88">
    <w:pPr>
      <w:spacing w:line="240" w:lineRule="auto"/>
      <w:rPr>
        <w:b/>
        <w:sz w:val="8"/>
        <w:szCs w:val="18"/>
      </w:rPr>
    </w:pPr>
  </w:p>
  <w:p w:rsidR="00F3530C" w:rsidRPr="00B1520E" w:rsidRDefault="00F71F2D" w:rsidP="00F71F2D">
    <w:pPr>
      <w:spacing w:line="240" w:lineRule="auto"/>
      <w:rPr>
        <w:sz w:val="10"/>
        <w:szCs w:val="10"/>
      </w:rPr>
    </w:pPr>
    <w:r>
      <w:rPr>
        <w:b/>
        <w:sz w:val="20"/>
        <w:szCs w:val="18"/>
      </w:rPr>
      <w:t xml:space="preserve">                    </w:t>
    </w:r>
    <w:r w:rsidR="000A5FC0" w:rsidRPr="00F71F2D">
      <w:rPr>
        <w:b/>
        <w:sz w:val="16"/>
        <w:szCs w:val="18"/>
      </w:rPr>
      <w:t>SEDE</w:t>
    </w:r>
    <w:r w:rsidR="006B2C88" w:rsidRPr="00F71F2D">
      <w:rPr>
        <w:b/>
        <w:sz w:val="16"/>
        <w:szCs w:val="18"/>
      </w:rPr>
      <w:t>: Colegio Nuestra Señora de Lourdes</w:t>
    </w:r>
    <w:r w:rsidR="003E34DD" w:rsidRPr="00F71F2D">
      <w:rPr>
        <w:b/>
        <w:sz w:val="16"/>
        <w:szCs w:val="18"/>
      </w:rPr>
      <w:t xml:space="preserve"> - Medellín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A6AE7"/>
    <w:multiLevelType w:val="hybridMultilevel"/>
    <w:tmpl w:val="F1225BCE"/>
    <w:lvl w:ilvl="0" w:tplc="9482E0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70585"/>
    <w:multiLevelType w:val="hybridMultilevel"/>
    <w:tmpl w:val="DF0EAF46"/>
    <w:lvl w:ilvl="0" w:tplc="0682F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302F61"/>
    <w:multiLevelType w:val="hybridMultilevel"/>
    <w:tmpl w:val="25429C88"/>
    <w:lvl w:ilvl="0" w:tplc="551EC2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526C0E"/>
    <w:multiLevelType w:val="hybridMultilevel"/>
    <w:tmpl w:val="02FA89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F082E"/>
    <w:multiLevelType w:val="hybridMultilevel"/>
    <w:tmpl w:val="E65601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F6D0B"/>
    <w:multiLevelType w:val="hybridMultilevel"/>
    <w:tmpl w:val="2370D7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64902CA"/>
    <w:multiLevelType w:val="hybridMultilevel"/>
    <w:tmpl w:val="551EB9EA"/>
    <w:lvl w:ilvl="0" w:tplc="F3EE9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C90C1B"/>
    <w:multiLevelType w:val="hybridMultilevel"/>
    <w:tmpl w:val="8D7673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A31DD"/>
    <w:multiLevelType w:val="hybridMultilevel"/>
    <w:tmpl w:val="262A9D3C"/>
    <w:lvl w:ilvl="0" w:tplc="525A9F8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9F61C66"/>
    <w:multiLevelType w:val="hybridMultilevel"/>
    <w:tmpl w:val="826E3C6E"/>
    <w:lvl w:ilvl="0" w:tplc="9482E0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AD14B3"/>
    <w:multiLevelType w:val="hybridMultilevel"/>
    <w:tmpl w:val="C8F263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62048"/>
    <w:multiLevelType w:val="hybridMultilevel"/>
    <w:tmpl w:val="137CBBC8"/>
    <w:lvl w:ilvl="0" w:tplc="8B70DD2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70D18E2"/>
    <w:multiLevelType w:val="hybridMultilevel"/>
    <w:tmpl w:val="289A2A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FA3285"/>
    <w:multiLevelType w:val="hybridMultilevel"/>
    <w:tmpl w:val="63D20C36"/>
    <w:lvl w:ilvl="0" w:tplc="8D9E5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6687C"/>
    <w:multiLevelType w:val="hybridMultilevel"/>
    <w:tmpl w:val="592A35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9F0790"/>
    <w:multiLevelType w:val="hybridMultilevel"/>
    <w:tmpl w:val="4C884F92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DE3C24"/>
    <w:multiLevelType w:val="hybridMultilevel"/>
    <w:tmpl w:val="861EA8A0"/>
    <w:lvl w:ilvl="0" w:tplc="0C0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77CA5673"/>
    <w:multiLevelType w:val="hybridMultilevel"/>
    <w:tmpl w:val="85E417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105803"/>
    <w:multiLevelType w:val="hybridMultilevel"/>
    <w:tmpl w:val="56B270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10"/>
  </w:num>
  <w:num w:numId="5">
    <w:abstractNumId w:val="8"/>
  </w:num>
  <w:num w:numId="6">
    <w:abstractNumId w:val="14"/>
  </w:num>
  <w:num w:numId="7">
    <w:abstractNumId w:val="18"/>
  </w:num>
  <w:num w:numId="8">
    <w:abstractNumId w:val="16"/>
  </w:num>
  <w:num w:numId="9">
    <w:abstractNumId w:val="3"/>
  </w:num>
  <w:num w:numId="10">
    <w:abstractNumId w:val="9"/>
  </w:num>
  <w:num w:numId="11">
    <w:abstractNumId w:val="0"/>
  </w:num>
  <w:num w:numId="12">
    <w:abstractNumId w:val="15"/>
  </w:num>
  <w:num w:numId="13">
    <w:abstractNumId w:val="6"/>
  </w:num>
  <w:num w:numId="14">
    <w:abstractNumId w:val="11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30C"/>
    <w:rsid w:val="0001463B"/>
    <w:rsid w:val="00032CE9"/>
    <w:rsid w:val="0005459E"/>
    <w:rsid w:val="00074BFE"/>
    <w:rsid w:val="000967C4"/>
    <w:rsid w:val="000A0125"/>
    <w:rsid w:val="000A5FC0"/>
    <w:rsid w:val="000B396D"/>
    <w:rsid w:val="000C5389"/>
    <w:rsid w:val="001116F7"/>
    <w:rsid w:val="00133F13"/>
    <w:rsid w:val="00134296"/>
    <w:rsid w:val="00151EB1"/>
    <w:rsid w:val="00157050"/>
    <w:rsid w:val="00157A4A"/>
    <w:rsid w:val="001625FA"/>
    <w:rsid w:val="001775D9"/>
    <w:rsid w:val="00177BD0"/>
    <w:rsid w:val="00195AB3"/>
    <w:rsid w:val="001A4731"/>
    <w:rsid w:val="001D59B9"/>
    <w:rsid w:val="001E1CE9"/>
    <w:rsid w:val="0020497D"/>
    <w:rsid w:val="00212A44"/>
    <w:rsid w:val="00217672"/>
    <w:rsid w:val="00240268"/>
    <w:rsid w:val="00257195"/>
    <w:rsid w:val="00257475"/>
    <w:rsid w:val="002747B3"/>
    <w:rsid w:val="00282BE5"/>
    <w:rsid w:val="002A3CA7"/>
    <w:rsid w:val="002A44BC"/>
    <w:rsid w:val="002A6ADC"/>
    <w:rsid w:val="002B6E35"/>
    <w:rsid w:val="002C0D8C"/>
    <w:rsid w:val="002C53AC"/>
    <w:rsid w:val="002C75BF"/>
    <w:rsid w:val="002F0998"/>
    <w:rsid w:val="002F3581"/>
    <w:rsid w:val="002F4EF7"/>
    <w:rsid w:val="00315B48"/>
    <w:rsid w:val="003168B6"/>
    <w:rsid w:val="003215DF"/>
    <w:rsid w:val="00333DF8"/>
    <w:rsid w:val="003412EC"/>
    <w:rsid w:val="00343FC8"/>
    <w:rsid w:val="00353928"/>
    <w:rsid w:val="003627E8"/>
    <w:rsid w:val="0037378F"/>
    <w:rsid w:val="00384518"/>
    <w:rsid w:val="003B7119"/>
    <w:rsid w:val="003E3279"/>
    <w:rsid w:val="003E34DD"/>
    <w:rsid w:val="003E7040"/>
    <w:rsid w:val="003F5724"/>
    <w:rsid w:val="00404D83"/>
    <w:rsid w:val="00405A17"/>
    <w:rsid w:val="0045551B"/>
    <w:rsid w:val="00460307"/>
    <w:rsid w:val="00467965"/>
    <w:rsid w:val="00473747"/>
    <w:rsid w:val="0049261D"/>
    <w:rsid w:val="00497D56"/>
    <w:rsid w:val="004A0735"/>
    <w:rsid w:val="004A4635"/>
    <w:rsid w:val="004B1029"/>
    <w:rsid w:val="004B1156"/>
    <w:rsid w:val="004C5067"/>
    <w:rsid w:val="004D74B2"/>
    <w:rsid w:val="004E10C2"/>
    <w:rsid w:val="004F05C9"/>
    <w:rsid w:val="0050453C"/>
    <w:rsid w:val="00506F13"/>
    <w:rsid w:val="00512D10"/>
    <w:rsid w:val="005318F0"/>
    <w:rsid w:val="0055532C"/>
    <w:rsid w:val="00557F01"/>
    <w:rsid w:val="005604E3"/>
    <w:rsid w:val="005821A7"/>
    <w:rsid w:val="00592CCE"/>
    <w:rsid w:val="005A1F49"/>
    <w:rsid w:val="005A3D14"/>
    <w:rsid w:val="005B6BBB"/>
    <w:rsid w:val="005C419D"/>
    <w:rsid w:val="005C5652"/>
    <w:rsid w:val="005E466C"/>
    <w:rsid w:val="00613C26"/>
    <w:rsid w:val="006143F7"/>
    <w:rsid w:val="006237FB"/>
    <w:rsid w:val="006405CA"/>
    <w:rsid w:val="00640B36"/>
    <w:rsid w:val="00651657"/>
    <w:rsid w:val="00676A10"/>
    <w:rsid w:val="00680641"/>
    <w:rsid w:val="00685C78"/>
    <w:rsid w:val="00694CF5"/>
    <w:rsid w:val="006B2C88"/>
    <w:rsid w:val="006B526D"/>
    <w:rsid w:val="006C28C6"/>
    <w:rsid w:val="006C4178"/>
    <w:rsid w:val="006E5B67"/>
    <w:rsid w:val="006F71C0"/>
    <w:rsid w:val="0070039C"/>
    <w:rsid w:val="00707822"/>
    <w:rsid w:val="00727218"/>
    <w:rsid w:val="007410E2"/>
    <w:rsid w:val="007665AB"/>
    <w:rsid w:val="00775482"/>
    <w:rsid w:val="00780236"/>
    <w:rsid w:val="007A2744"/>
    <w:rsid w:val="007B1C5B"/>
    <w:rsid w:val="007C14EA"/>
    <w:rsid w:val="007C65FD"/>
    <w:rsid w:val="007D2E2C"/>
    <w:rsid w:val="007D417C"/>
    <w:rsid w:val="007E463A"/>
    <w:rsid w:val="007F0883"/>
    <w:rsid w:val="007F2523"/>
    <w:rsid w:val="00802A1D"/>
    <w:rsid w:val="00803041"/>
    <w:rsid w:val="00811CBE"/>
    <w:rsid w:val="00822C82"/>
    <w:rsid w:val="008347E3"/>
    <w:rsid w:val="008473DE"/>
    <w:rsid w:val="00881334"/>
    <w:rsid w:val="00895812"/>
    <w:rsid w:val="008A16D0"/>
    <w:rsid w:val="008B5C68"/>
    <w:rsid w:val="008C5E2D"/>
    <w:rsid w:val="008C7BFE"/>
    <w:rsid w:val="008E53D3"/>
    <w:rsid w:val="00900BF2"/>
    <w:rsid w:val="00904485"/>
    <w:rsid w:val="0090479F"/>
    <w:rsid w:val="00946AB9"/>
    <w:rsid w:val="00953BEA"/>
    <w:rsid w:val="00963839"/>
    <w:rsid w:val="0098203C"/>
    <w:rsid w:val="0098773C"/>
    <w:rsid w:val="009A6D52"/>
    <w:rsid w:val="009B3612"/>
    <w:rsid w:val="009C2B80"/>
    <w:rsid w:val="009C2E66"/>
    <w:rsid w:val="009D3E60"/>
    <w:rsid w:val="009E54EB"/>
    <w:rsid w:val="00A01478"/>
    <w:rsid w:val="00A15B0F"/>
    <w:rsid w:val="00A37488"/>
    <w:rsid w:val="00A54898"/>
    <w:rsid w:val="00AA62A1"/>
    <w:rsid w:val="00AB3B24"/>
    <w:rsid w:val="00AB759F"/>
    <w:rsid w:val="00AD1B86"/>
    <w:rsid w:val="00AE1702"/>
    <w:rsid w:val="00AE1BE0"/>
    <w:rsid w:val="00AF73B9"/>
    <w:rsid w:val="00AF7E86"/>
    <w:rsid w:val="00B05B07"/>
    <w:rsid w:val="00B116A1"/>
    <w:rsid w:val="00B1520E"/>
    <w:rsid w:val="00B23539"/>
    <w:rsid w:val="00B23E8D"/>
    <w:rsid w:val="00B348A4"/>
    <w:rsid w:val="00B36045"/>
    <w:rsid w:val="00B6609A"/>
    <w:rsid w:val="00B703DB"/>
    <w:rsid w:val="00B7166E"/>
    <w:rsid w:val="00B830BD"/>
    <w:rsid w:val="00BB54FA"/>
    <w:rsid w:val="00BB6D36"/>
    <w:rsid w:val="00BC13DA"/>
    <w:rsid w:val="00BC632F"/>
    <w:rsid w:val="00BF0D31"/>
    <w:rsid w:val="00BF2688"/>
    <w:rsid w:val="00C07AE7"/>
    <w:rsid w:val="00C10BF0"/>
    <w:rsid w:val="00C23BC3"/>
    <w:rsid w:val="00C35FFD"/>
    <w:rsid w:val="00C436F4"/>
    <w:rsid w:val="00C511D6"/>
    <w:rsid w:val="00C91DCB"/>
    <w:rsid w:val="00C973AB"/>
    <w:rsid w:val="00CA302A"/>
    <w:rsid w:val="00CA3946"/>
    <w:rsid w:val="00CC075B"/>
    <w:rsid w:val="00CC1FF8"/>
    <w:rsid w:val="00CD0702"/>
    <w:rsid w:val="00CD5F42"/>
    <w:rsid w:val="00CE1345"/>
    <w:rsid w:val="00CE5B42"/>
    <w:rsid w:val="00CF7A1D"/>
    <w:rsid w:val="00CF7D1F"/>
    <w:rsid w:val="00D011B6"/>
    <w:rsid w:val="00D01C78"/>
    <w:rsid w:val="00D05DAF"/>
    <w:rsid w:val="00D106FD"/>
    <w:rsid w:val="00D25A4A"/>
    <w:rsid w:val="00D40F4C"/>
    <w:rsid w:val="00D43C04"/>
    <w:rsid w:val="00D60BDA"/>
    <w:rsid w:val="00D63128"/>
    <w:rsid w:val="00D669BB"/>
    <w:rsid w:val="00D67A7D"/>
    <w:rsid w:val="00D8231B"/>
    <w:rsid w:val="00D969B9"/>
    <w:rsid w:val="00DA5F95"/>
    <w:rsid w:val="00DB2521"/>
    <w:rsid w:val="00DB399F"/>
    <w:rsid w:val="00DB65E9"/>
    <w:rsid w:val="00DF6682"/>
    <w:rsid w:val="00E05258"/>
    <w:rsid w:val="00E24DEE"/>
    <w:rsid w:val="00E250D3"/>
    <w:rsid w:val="00E26764"/>
    <w:rsid w:val="00E307D7"/>
    <w:rsid w:val="00E33AE2"/>
    <w:rsid w:val="00E36622"/>
    <w:rsid w:val="00E4150C"/>
    <w:rsid w:val="00E5111E"/>
    <w:rsid w:val="00E53BF3"/>
    <w:rsid w:val="00E5444E"/>
    <w:rsid w:val="00E72E41"/>
    <w:rsid w:val="00E84076"/>
    <w:rsid w:val="00E91FBB"/>
    <w:rsid w:val="00EA5B70"/>
    <w:rsid w:val="00EE1029"/>
    <w:rsid w:val="00F0035E"/>
    <w:rsid w:val="00F04D16"/>
    <w:rsid w:val="00F07340"/>
    <w:rsid w:val="00F22BBD"/>
    <w:rsid w:val="00F349F1"/>
    <w:rsid w:val="00F3530C"/>
    <w:rsid w:val="00F35DE8"/>
    <w:rsid w:val="00F36762"/>
    <w:rsid w:val="00F47DFE"/>
    <w:rsid w:val="00F6495A"/>
    <w:rsid w:val="00F67944"/>
    <w:rsid w:val="00F71F2D"/>
    <w:rsid w:val="00F76E81"/>
    <w:rsid w:val="00F97E55"/>
    <w:rsid w:val="00FA4FD8"/>
    <w:rsid w:val="00FB3194"/>
    <w:rsid w:val="00FC7A12"/>
    <w:rsid w:val="00FC7D4E"/>
    <w:rsid w:val="00FF4EEE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C0DD7E-ED8F-49F7-BCFA-B085E038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7F088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7F0883"/>
  </w:style>
  <w:style w:type="paragraph" w:styleId="Piedepgina">
    <w:name w:val="footer"/>
    <w:basedOn w:val="Normal"/>
    <w:link w:val="PiedepginaCar"/>
    <w:uiPriority w:val="99"/>
    <w:unhideWhenUsed/>
    <w:rsid w:val="007F088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883"/>
  </w:style>
  <w:style w:type="paragraph" w:styleId="Prrafodelista">
    <w:name w:val="List Paragraph"/>
    <w:basedOn w:val="Normal"/>
    <w:uiPriority w:val="34"/>
    <w:qFormat/>
    <w:rsid w:val="00C35FFD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1B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1BE0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E24DEE"/>
    <w:pPr>
      <w:spacing w:after="12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24D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E24DEE"/>
    <w:pPr>
      <w:spacing w:after="120" w:line="48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24D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uestoCar">
    <w:name w:val="Puesto Car"/>
    <w:link w:val="Puesto"/>
    <w:rsid w:val="00E24DEE"/>
    <w:rPr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5604E3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A4E0D-6021-46E8-80A0-919CBC4C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Intemare108</dc:creator>
  <cp:keywords/>
  <dc:description/>
  <cp:lastModifiedBy>user</cp:lastModifiedBy>
  <cp:revision>2</cp:revision>
  <cp:lastPrinted>2026-08-26T15:17:00Z</cp:lastPrinted>
  <dcterms:created xsi:type="dcterms:W3CDTF">2026-08-26T15:19:00Z</dcterms:created>
  <dcterms:modified xsi:type="dcterms:W3CDTF">2026-08-26T15:19:00Z</dcterms:modified>
</cp:coreProperties>
</file>